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7930FB" w14:textId="77777777" w:rsidR="0041723E" w:rsidRDefault="0041723E" w:rsidP="0041723E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729650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47483217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41723E" w14:paraId="17ABEB7E" w14:textId="77777777" w:rsidTr="0041723E">
        <w:trPr>
          <w:trHeight w:val="788"/>
        </w:trPr>
        <w:tc>
          <w:tcPr>
            <w:tcW w:w="9867" w:type="dxa"/>
            <w:hideMark/>
          </w:tcPr>
          <w:p w14:paraId="5A58C6E1" w14:textId="77777777" w:rsidR="0041723E" w:rsidRDefault="0041723E" w:rsidP="0041723E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AD27A56" w14:textId="77777777" w:rsidR="0041723E" w:rsidRDefault="0041723E" w:rsidP="0041723E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97607BB" w14:textId="77777777" w:rsidR="0041723E" w:rsidRDefault="0041723E" w:rsidP="0041723E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0BAE3323" wp14:editId="34EC79CA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B739C2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00136B4D" w14:textId="77777777" w:rsidR="0041723E" w:rsidRPr="00CE1885" w:rsidRDefault="0041723E" w:rsidP="0041723E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 xml:space="preserve">24 позачергова сесія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14:paraId="04081EB3" w14:textId="77777777" w:rsidR="0041723E" w:rsidRDefault="0041723E" w:rsidP="0041723E">
      <w:pPr>
        <w:ind w:left="142" w:right="-1"/>
        <w:jc w:val="center"/>
        <w:rPr>
          <w:b/>
          <w:sz w:val="28"/>
          <w:szCs w:val="28"/>
        </w:rPr>
      </w:pPr>
    </w:p>
    <w:p w14:paraId="468E7592" w14:textId="77777777" w:rsidR="0041723E" w:rsidRDefault="0041723E" w:rsidP="0041723E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6241408A" w14:textId="77777777" w:rsidR="0041723E" w:rsidRPr="00CE1885" w:rsidRDefault="0041723E" w:rsidP="0041723E">
      <w:pPr>
        <w:ind w:left="142" w:right="-1"/>
        <w:jc w:val="center"/>
        <w:rPr>
          <w:b/>
          <w:sz w:val="28"/>
          <w:szCs w:val="28"/>
        </w:rPr>
      </w:pPr>
    </w:p>
    <w:p w14:paraId="7C55E856" w14:textId="77777777" w:rsidR="0041723E" w:rsidRDefault="0041723E" w:rsidP="0041723E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1723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Про відмову Державному навчальному закладу «</w:t>
      </w:r>
      <w:proofErr w:type="spellStart"/>
      <w:r w:rsidRPr="0041723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Катюжанське</w:t>
      </w:r>
      <w:proofErr w:type="spellEnd"/>
      <w:r w:rsidRPr="0041723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вище професійне училище» у наданні дозволу на розробку проєкту землеустрою щодо відведення земельної ділянки в постійне користування</w:t>
      </w:r>
    </w:p>
    <w:p w14:paraId="06BF3544" w14:textId="77777777" w:rsidR="0041723E" w:rsidRDefault="0041723E" w:rsidP="0041723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706B154B" w14:textId="53EFCC85" w:rsidR="0041723E" w:rsidRPr="00666022" w:rsidRDefault="0041723E" w:rsidP="00666022">
      <w:pPr>
        <w:ind w:right="-1" w:firstLine="567"/>
        <w:jc w:val="both"/>
      </w:pPr>
      <w:r w:rsidRPr="00666022">
        <w:rPr>
          <w:color w:val="000000"/>
        </w:rPr>
        <w:t xml:space="preserve">Розглянувши клопотання </w:t>
      </w:r>
      <w:r w:rsidRPr="00666022">
        <w:rPr>
          <w:iCs/>
        </w:rPr>
        <w:t>Державного навчального закладу «</w:t>
      </w:r>
      <w:proofErr w:type="spellStart"/>
      <w:r w:rsidRPr="00666022">
        <w:rPr>
          <w:iCs/>
        </w:rPr>
        <w:t>Катюжанське</w:t>
      </w:r>
      <w:proofErr w:type="spellEnd"/>
      <w:r w:rsidRPr="00666022">
        <w:rPr>
          <w:iCs/>
        </w:rPr>
        <w:t xml:space="preserve"> вище професійне училище» про</w:t>
      </w:r>
      <w:r w:rsidR="00666022" w:rsidRPr="00666022">
        <w:rPr>
          <w:iCs/>
        </w:rPr>
        <w:t xml:space="preserve"> </w:t>
      </w:r>
      <w:r w:rsidRPr="00666022">
        <w:rPr>
          <w:iCs/>
        </w:rPr>
        <w:t xml:space="preserve">надання дозволу на розробку </w:t>
      </w:r>
      <w:r w:rsidR="004A4C1F" w:rsidRPr="00666022">
        <w:rPr>
          <w:iCs/>
        </w:rPr>
        <w:t>проєкту</w:t>
      </w:r>
      <w:r w:rsidRPr="00666022">
        <w:rPr>
          <w:iCs/>
        </w:rPr>
        <w:t xml:space="preserve"> землеустрою щодо відведення у постійне користування земельної ділянки</w:t>
      </w:r>
      <w:r w:rsidR="004A4C1F" w:rsidRPr="00666022">
        <w:rPr>
          <w:iCs/>
        </w:rPr>
        <w:t xml:space="preserve">, </w:t>
      </w:r>
      <w:r w:rsidRPr="00666022">
        <w:rPr>
          <w:color w:val="000000" w:themeColor="text1"/>
        </w:rPr>
        <w:t>як</w:t>
      </w:r>
      <w:r w:rsidR="004A4C1F" w:rsidRPr="00666022">
        <w:rPr>
          <w:color w:val="000000" w:themeColor="text1"/>
        </w:rPr>
        <w:t>а</w:t>
      </w:r>
      <w:r w:rsidRPr="00666022">
        <w:rPr>
          <w:color w:val="000000" w:themeColor="text1"/>
        </w:rPr>
        <w:t xml:space="preserve"> розташован</w:t>
      </w:r>
      <w:r w:rsidR="004A4C1F" w:rsidRPr="00666022">
        <w:rPr>
          <w:color w:val="000000" w:themeColor="text1"/>
        </w:rPr>
        <w:t>а</w:t>
      </w:r>
      <w:r w:rsidRPr="00666022">
        <w:rPr>
          <w:color w:val="000000" w:themeColor="text1"/>
        </w:rPr>
        <w:t xml:space="preserve"> на території Димерської селищної територіальної громади, згідно поданих графічних матеріалів,</w:t>
      </w:r>
      <w:r w:rsidRPr="00666022">
        <w:rPr>
          <w:color w:val="000000"/>
        </w:rPr>
        <w:t xml:space="preserve"> керуючись, ст.</w:t>
      </w:r>
      <w:r w:rsidR="00666022" w:rsidRPr="00666022">
        <w:rPr>
          <w:color w:val="000000"/>
        </w:rPr>
        <w:t xml:space="preserve"> </w:t>
      </w:r>
      <w:r w:rsidRPr="00666022">
        <w:rPr>
          <w:color w:val="000000"/>
        </w:rPr>
        <w:t xml:space="preserve">12, 92 </w:t>
      </w:r>
      <w:r w:rsidRPr="00666022">
        <w:t>Земельного кодексу України,</w:t>
      </w:r>
      <w:r w:rsidRPr="00666022">
        <w:rPr>
          <w:color w:val="000000"/>
        </w:rPr>
        <w:t xml:space="preserve"> ст.26, 59 Закону  України «Про місцеве самоврядування в Україні»,</w:t>
      </w:r>
      <w:r w:rsidR="00666022" w:rsidRPr="00666022">
        <w:rPr>
          <w:color w:val="000000"/>
        </w:rPr>
        <w:t xml:space="preserve"> у зв’язку з </w:t>
      </w:r>
      <w:r w:rsidR="00666022" w:rsidRPr="00666022">
        <w:rPr>
          <w:color w:val="000000" w:themeColor="text1"/>
        </w:rPr>
        <w:t xml:space="preserve">перебуванням  бажаної до відведення земельної ділянки </w:t>
      </w:r>
      <w:r w:rsidR="00666022" w:rsidRPr="00666022">
        <w:rPr>
          <w:color w:val="000000" w:themeColor="text1"/>
        </w:rPr>
        <w:t>у постійн</w:t>
      </w:r>
      <w:r w:rsidR="00666022" w:rsidRPr="00666022">
        <w:rPr>
          <w:color w:val="000000" w:themeColor="text1"/>
        </w:rPr>
        <w:t>ому</w:t>
      </w:r>
      <w:r w:rsidR="00666022" w:rsidRPr="00666022">
        <w:rPr>
          <w:color w:val="000000" w:themeColor="text1"/>
        </w:rPr>
        <w:t xml:space="preserve"> користуванн</w:t>
      </w:r>
      <w:r w:rsidR="00666022" w:rsidRPr="00666022">
        <w:rPr>
          <w:color w:val="000000" w:themeColor="text1"/>
        </w:rPr>
        <w:t xml:space="preserve">і іншого суб’єкта господарювання, </w:t>
      </w:r>
      <w:r w:rsidR="00666022" w:rsidRPr="00666022">
        <w:rPr>
          <w:color w:val="000000" w:themeColor="text1"/>
        </w:rPr>
        <w:t xml:space="preserve">відповідно до державного акту на право постійного користування серія </w:t>
      </w:r>
      <w:r w:rsidR="00666022" w:rsidRPr="00666022">
        <w:rPr>
          <w:color w:val="000000" w:themeColor="text1"/>
          <w:lang w:val="en-US"/>
        </w:rPr>
        <w:t>I</w:t>
      </w:r>
      <w:r w:rsidR="00666022" w:rsidRPr="00666022">
        <w:rPr>
          <w:color w:val="000000" w:themeColor="text1"/>
        </w:rPr>
        <w:t>-КВ №001787</w:t>
      </w:r>
      <w:r w:rsidR="00666022" w:rsidRPr="00666022">
        <w:rPr>
          <w:color w:val="000000" w:themeColor="text1"/>
        </w:rPr>
        <w:t xml:space="preserve">, </w:t>
      </w:r>
      <w:r w:rsidRPr="00666022">
        <w:rPr>
          <w:color w:val="000000"/>
        </w:rPr>
        <w:t xml:space="preserve">враховуючи </w:t>
      </w:r>
      <w:r w:rsidR="004A4C1F" w:rsidRPr="00666022">
        <w:rPr>
          <w:color w:val="000000"/>
        </w:rPr>
        <w:t xml:space="preserve">лист Головного управління Держгеокадастру у м. Києві та Київській області від 25.04.2023 року №18-10-0.331-3719/2-23 та </w:t>
      </w:r>
      <w:r w:rsidRPr="00666022">
        <w:rPr>
          <w:color w:val="000000"/>
        </w:rPr>
        <w:t xml:space="preserve">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4A4C1F" w:rsidRPr="00666022">
        <w:rPr>
          <w:color w:val="000000"/>
        </w:rPr>
        <w:t>11</w:t>
      </w:r>
      <w:r w:rsidRPr="00666022">
        <w:rPr>
          <w:color w:val="000000"/>
        </w:rPr>
        <w:t>.0</w:t>
      </w:r>
      <w:r w:rsidR="004A4C1F" w:rsidRPr="00666022">
        <w:rPr>
          <w:color w:val="000000"/>
        </w:rPr>
        <w:t>5</w:t>
      </w:r>
      <w:r w:rsidRPr="00666022">
        <w:rPr>
          <w:color w:val="000000"/>
        </w:rPr>
        <w:t>.202</w:t>
      </w:r>
      <w:r w:rsidR="004A4C1F" w:rsidRPr="00666022">
        <w:rPr>
          <w:color w:val="000000"/>
        </w:rPr>
        <w:t>3</w:t>
      </w:r>
      <w:r w:rsidRPr="00666022">
        <w:rPr>
          <w:color w:val="000000"/>
        </w:rPr>
        <w:t xml:space="preserve"> року, селищна рада  </w:t>
      </w:r>
    </w:p>
    <w:p w14:paraId="571CC2CC" w14:textId="77777777" w:rsidR="0041723E" w:rsidRDefault="0041723E" w:rsidP="00666022">
      <w:pPr>
        <w:ind w:firstLine="567"/>
        <w:jc w:val="center"/>
        <w:rPr>
          <w:b/>
        </w:rPr>
      </w:pPr>
    </w:p>
    <w:p w14:paraId="056A0353" w14:textId="77777777" w:rsidR="0041723E" w:rsidRDefault="0041723E" w:rsidP="0041723E">
      <w:pPr>
        <w:jc w:val="center"/>
        <w:rPr>
          <w:b/>
        </w:rPr>
      </w:pPr>
      <w:r w:rsidRPr="00D07F9F">
        <w:rPr>
          <w:b/>
        </w:rPr>
        <w:t>ВИРІШИЛА:</w:t>
      </w:r>
    </w:p>
    <w:p w14:paraId="4F0E3A41" w14:textId="77777777" w:rsidR="0041723E" w:rsidRDefault="0041723E" w:rsidP="0041723E">
      <w:pPr>
        <w:jc w:val="center"/>
        <w:rPr>
          <w:b/>
        </w:rPr>
      </w:pPr>
    </w:p>
    <w:p w14:paraId="32C1F05F" w14:textId="78245A2A" w:rsidR="004A4C1F" w:rsidRDefault="004A4C1F" w:rsidP="0041723E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 w:rsidRPr="004A4C1F">
        <w:rPr>
          <w:color w:val="000000" w:themeColor="text1"/>
        </w:rPr>
        <w:t>Відмовити Державному навчальному закладу «</w:t>
      </w:r>
      <w:proofErr w:type="spellStart"/>
      <w:r w:rsidRPr="004A4C1F">
        <w:rPr>
          <w:color w:val="000000" w:themeColor="text1"/>
        </w:rPr>
        <w:t>Катюжанське</w:t>
      </w:r>
      <w:proofErr w:type="spellEnd"/>
      <w:r w:rsidRPr="004A4C1F">
        <w:rPr>
          <w:color w:val="000000" w:themeColor="text1"/>
        </w:rPr>
        <w:t xml:space="preserve"> вище професійне училище» у наданні дозволу на розробку проєкту землеустрою щодо відведення земельної ділянки в постійне користування площею 44,8588 га, яка розташована на території Димерської селищної територіальної громади, цільове призначення: для іншого лісогосподарського призначення (код КВЦПЗД – 09.02)</w:t>
      </w:r>
      <w:r>
        <w:rPr>
          <w:color w:val="000000" w:themeColor="text1"/>
        </w:rPr>
        <w:t xml:space="preserve">, </w:t>
      </w:r>
    </w:p>
    <w:p w14:paraId="250860D5" w14:textId="7CBB2686" w:rsidR="0041723E" w:rsidRPr="00CE1885" w:rsidRDefault="0041723E" w:rsidP="0041723E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 w:rsidRPr="004A326B">
        <w:t>Контроль за виконанням цього рішення покласти на постійну комісі</w:t>
      </w:r>
      <w:r>
        <w:t>ю</w:t>
      </w:r>
      <w:r w:rsidRPr="004A326B">
        <w:t xml:space="preserve">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4D7797BB" w14:textId="77777777" w:rsidR="0041723E" w:rsidRDefault="0041723E" w:rsidP="0041723E">
      <w:pPr>
        <w:rPr>
          <w:b/>
        </w:rPr>
      </w:pPr>
      <w:r>
        <w:rPr>
          <w:b/>
        </w:rPr>
        <w:t xml:space="preserve">       </w:t>
      </w:r>
    </w:p>
    <w:p w14:paraId="0004BE4C" w14:textId="77777777" w:rsidR="0041723E" w:rsidRDefault="0041723E" w:rsidP="0041723E">
      <w:pPr>
        <w:rPr>
          <w:b/>
        </w:rPr>
      </w:pPr>
    </w:p>
    <w:p w14:paraId="51052986" w14:textId="77777777" w:rsidR="0041723E" w:rsidRDefault="0041723E" w:rsidP="0041723E">
      <w:pPr>
        <w:rPr>
          <w:b/>
        </w:rPr>
      </w:pPr>
    </w:p>
    <w:p w14:paraId="4E16D132" w14:textId="77777777" w:rsidR="0041723E" w:rsidRPr="00CE1885" w:rsidRDefault="0041723E" w:rsidP="0041723E">
      <w:pPr>
        <w:jc w:val="center"/>
        <w:rPr>
          <w:b/>
        </w:rPr>
      </w:pPr>
      <w:bookmarkStart w:id="0" w:name="_Hlk108779435"/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>
        <w:rPr>
          <w:b/>
        </w:rPr>
        <w:t xml:space="preserve">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  <w:bookmarkEnd w:id="0"/>
    </w:p>
    <w:p w14:paraId="5C6458DC" w14:textId="77777777" w:rsidR="0041723E" w:rsidRDefault="0041723E" w:rsidP="0041723E">
      <w:pPr>
        <w:tabs>
          <w:tab w:val="left" w:pos="1080"/>
        </w:tabs>
        <w:jc w:val="both"/>
        <w:rPr>
          <w:bCs/>
        </w:rPr>
      </w:pPr>
    </w:p>
    <w:p w14:paraId="37AE7E5A" w14:textId="77777777" w:rsidR="0041723E" w:rsidRDefault="0041723E" w:rsidP="0041723E">
      <w:pPr>
        <w:tabs>
          <w:tab w:val="left" w:pos="1080"/>
        </w:tabs>
        <w:jc w:val="both"/>
        <w:rPr>
          <w:bCs/>
        </w:rPr>
      </w:pPr>
    </w:p>
    <w:p w14:paraId="3C3205FB" w14:textId="5BA4DD28" w:rsidR="0041723E" w:rsidRDefault="0041723E" w:rsidP="0041723E">
      <w:pPr>
        <w:tabs>
          <w:tab w:val="left" w:pos="1080"/>
        </w:tabs>
        <w:jc w:val="both"/>
        <w:rPr>
          <w:bCs/>
        </w:rPr>
      </w:pPr>
    </w:p>
    <w:p w14:paraId="5EC53034" w14:textId="4DD73194" w:rsidR="00666022" w:rsidRDefault="00666022" w:rsidP="0041723E">
      <w:pPr>
        <w:tabs>
          <w:tab w:val="left" w:pos="1080"/>
        </w:tabs>
        <w:jc w:val="both"/>
        <w:rPr>
          <w:bCs/>
        </w:rPr>
      </w:pPr>
    </w:p>
    <w:p w14:paraId="33785952" w14:textId="77777777" w:rsidR="00666022" w:rsidRDefault="00666022" w:rsidP="0041723E">
      <w:pPr>
        <w:tabs>
          <w:tab w:val="left" w:pos="1080"/>
        </w:tabs>
        <w:jc w:val="both"/>
        <w:rPr>
          <w:bCs/>
        </w:rPr>
      </w:pPr>
      <w:bookmarkStart w:id="1" w:name="_GoBack"/>
      <w:bookmarkEnd w:id="1"/>
    </w:p>
    <w:p w14:paraId="661C4C5E" w14:textId="5D03C7AA" w:rsidR="0041723E" w:rsidRDefault="0041723E" w:rsidP="0041723E">
      <w:pPr>
        <w:tabs>
          <w:tab w:val="left" w:pos="1080"/>
        </w:tabs>
        <w:jc w:val="both"/>
        <w:rPr>
          <w:bCs/>
        </w:rPr>
      </w:pPr>
    </w:p>
    <w:p w14:paraId="750F9C32" w14:textId="77777777" w:rsidR="00876D71" w:rsidRDefault="00876D71" w:rsidP="0041723E">
      <w:pPr>
        <w:tabs>
          <w:tab w:val="left" w:pos="1080"/>
        </w:tabs>
        <w:jc w:val="both"/>
        <w:rPr>
          <w:bCs/>
        </w:rPr>
      </w:pPr>
    </w:p>
    <w:p w14:paraId="66AA9859" w14:textId="77777777" w:rsidR="0041723E" w:rsidRPr="00142E9D" w:rsidRDefault="0041723E" w:rsidP="0041723E">
      <w:pPr>
        <w:tabs>
          <w:tab w:val="left" w:pos="1080"/>
        </w:tabs>
        <w:jc w:val="both"/>
        <w:rPr>
          <w:bCs/>
        </w:rPr>
      </w:pPr>
      <w:r>
        <w:rPr>
          <w:bCs/>
        </w:rPr>
        <w:t>с</w:t>
      </w:r>
      <w:r w:rsidRPr="00142E9D">
        <w:rPr>
          <w:bCs/>
        </w:rPr>
        <w:t>мт Димер</w:t>
      </w:r>
    </w:p>
    <w:p w14:paraId="39A3853E" w14:textId="1302FCDE" w:rsidR="0041723E" w:rsidRPr="00142E9D" w:rsidRDefault="004A4C1F" w:rsidP="0041723E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26  травня 2023</w:t>
      </w:r>
      <w:r w:rsidR="0041723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1723E" w:rsidRPr="00142E9D">
        <w:rPr>
          <w:rFonts w:ascii="Times New Roman" w:hAnsi="Times New Roman" w:cs="Times New Roman"/>
          <w:bCs/>
          <w:sz w:val="24"/>
          <w:szCs w:val="24"/>
        </w:rPr>
        <w:t>року</w:t>
      </w:r>
    </w:p>
    <w:p w14:paraId="513B7F7A" w14:textId="38E1C89A" w:rsidR="007A72FD" w:rsidRPr="0041723E" w:rsidRDefault="0041723E" w:rsidP="0041723E">
      <w:pPr>
        <w:tabs>
          <w:tab w:val="left" w:pos="1080"/>
        </w:tabs>
        <w:jc w:val="both"/>
        <w:rPr>
          <w:bCs/>
          <w:lang w:val="ru-RU"/>
        </w:rPr>
      </w:pPr>
      <w:r w:rsidRPr="00142E9D">
        <w:rPr>
          <w:bCs/>
        </w:rPr>
        <w:t>№</w:t>
      </w:r>
      <w:r w:rsidR="004A4C1F">
        <w:rPr>
          <w:bCs/>
        </w:rPr>
        <w:t>1342</w:t>
      </w:r>
      <w:r>
        <w:rPr>
          <w:bCs/>
        </w:rPr>
        <w:t>-</w:t>
      </w:r>
      <w:r w:rsidR="004A4C1F">
        <w:rPr>
          <w:bCs/>
        </w:rPr>
        <w:t>24</w:t>
      </w:r>
      <w:r>
        <w:rPr>
          <w:bCs/>
          <w:lang w:val="ru-RU"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sectPr w:rsidR="007A72FD" w:rsidRPr="0041723E" w:rsidSect="004A4C1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5051F"/>
    <w:multiLevelType w:val="hybridMultilevel"/>
    <w:tmpl w:val="9AE49104"/>
    <w:lvl w:ilvl="0" w:tplc="D486BA1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23E"/>
    <w:rsid w:val="0041723E"/>
    <w:rsid w:val="004A4C1F"/>
    <w:rsid w:val="00666022"/>
    <w:rsid w:val="007A72FD"/>
    <w:rsid w:val="0087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F6341"/>
  <w15:chartTrackingRefBased/>
  <w15:docId w15:val="{2BB7ACBD-EDC4-46F9-8398-3E7EBC295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72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1723E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41723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1723E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1322</Words>
  <Characters>755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Geoid</cp:lastModifiedBy>
  <cp:revision>3</cp:revision>
  <dcterms:created xsi:type="dcterms:W3CDTF">2023-05-30T09:07:00Z</dcterms:created>
  <dcterms:modified xsi:type="dcterms:W3CDTF">2023-06-05T12:14:00Z</dcterms:modified>
</cp:coreProperties>
</file>